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E585E" w14:textId="00A5329B" w:rsidR="004336C4" w:rsidRDefault="0074209E" w:rsidP="004336C4">
      <w:pPr>
        <w:jc w:val="center"/>
        <w:rPr>
          <w:b/>
          <w:bCs/>
          <w:sz w:val="32"/>
          <w:szCs w:val="32"/>
        </w:rPr>
      </w:pPr>
      <w:r>
        <w:rPr>
          <w:b/>
          <w:bCs/>
          <w:sz w:val="32"/>
          <w:szCs w:val="32"/>
        </w:rPr>
        <w:t>COMUNICATO STAMPA</w:t>
      </w:r>
    </w:p>
    <w:p w14:paraId="19CE3A07" w14:textId="19263FE8" w:rsidR="0074209E" w:rsidRPr="00D52098" w:rsidRDefault="00787A0B" w:rsidP="004336C4">
      <w:pPr>
        <w:jc w:val="center"/>
        <w:rPr>
          <w:b/>
          <w:bCs/>
          <w:sz w:val="32"/>
          <w:szCs w:val="32"/>
        </w:rPr>
      </w:pPr>
      <w:r w:rsidRPr="00D52098">
        <w:rPr>
          <w:b/>
          <w:bCs/>
          <w:sz w:val="32"/>
          <w:szCs w:val="32"/>
        </w:rPr>
        <w:t xml:space="preserve">GRUPPO </w:t>
      </w:r>
      <w:r w:rsidR="00DD6797" w:rsidRPr="00D52098">
        <w:rPr>
          <w:b/>
          <w:bCs/>
          <w:sz w:val="32"/>
          <w:szCs w:val="32"/>
        </w:rPr>
        <w:t>SESI SEBACH RUN FOR LIFE 2024</w:t>
      </w:r>
    </w:p>
    <w:p w14:paraId="10DC3904" w14:textId="6B840F6A" w:rsidR="004336C4" w:rsidRDefault="004336C4" w:rsidP="004336C4">
      <w:pPr>
        <w:jc w:val="center"/>
        <w:rPr>
          <w:b/>
          <w:bCs/>
          <w:sz w:val="32"/>
          <w:szCs w:val="32"/>
        </w:rPr>
      </w:pPr>
    </w:p>
    <w:p w14:paraId="445041DB" w14:textId="452AFD27" w:rsidR="004336C4" w:rsidRPr="00A01AC9" w:rsidRDefault="000F4BBC" w:rsidP="004336C4">
      <w:pPr>
        <w:jc w:val="center"/>
        <w:rPr>
          <w:b/>
          <w:bCs/>
          <w:sz w:val="32"/>
          <w:szCs w:val="32"/>
        </w:rPr>
      </w:pPr>
      <w:r>
        <w:rPr>
          <w:noProof/>
        </w:rPr>
        <w:drawing>
          <wp:inline distT="0" distB="0" distL="0" distR="0" wp14:anchorId="1D3E8EF2" wp14:editId="03FABB43">
            <wp:extent cx="4488558" cy="3174308"/>
            <wp:effectExtent l="0" t="0" r="7620" b="7620"/>
            <wp:docPr id="2" name="Picture 1" descr="A poster for a r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oster for a rac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4824" cy="3185811"/>
                    </a:xfrm>
                    <a:prstGeom prst="rect">
                      <a:avLst/>
                    </a:prstGeom>
                    <a:noFill/>
                    <a:ln>
                      <a:noFill/>
                    </a:ln>
                  </pic:spPr>
                </pic:pic>
              </a:graphicData>
            </a:graphic>
          </wp:inline>
        </w:drawing>
      </w:r>
    </w:p>
    <w:p w14:paraId="3A3DDE56" w14:textId="72876986" w:rsidR="00B870E6" w:rsidRDefault="00B870E6"/>
    <w:p w14:paraId="6114556B" w14:textId="21224120" w:rsidR="0033320E" w:rsidRDefault="0033320E" w:rsidP="0033320E">
      <w:pPr>
        <w:jc w:val="both"/>
        <w:rPr>
          <w:sz w:val="36"/>
          <w:szCs w:val="36"/>
        </w:rPr>
      </w:pPr>
      <w:r>
        <w:rPr>
          <w:sz w:val="36"/>
          <w:szCs w:val="36"/>
        </w:rPr>
        <w:t xml:space="preserve">Dopo due </w:t>
      </w:r>
      <w:proofErr w:type="spellStart"/>
      <w:r>
        <w:rPr>
          <w:sz w:val="36"/>
          <w:szCs w:val="36"/>
        </w:rPr>
        <w:t>sold</w:t>
      </w:r>
      <w:proofErr w:type="spellEnd"/>
      <w:r>
        <w:rPr>
          <w:sz w:val="36"/>
          <w:szCs w:val="36"/>
        </w:rPr>
        <w:t xml:space="preserve"> out consecutivi torna la “</w:t>
      </w:r>
      <w:r w:rsidR="00787A0B" w:rsidRPr="00D2424D">
        <w:rPr>
          <w:b/>
          <w:bCs/>
          <w:sz w:val="36"/>
          <w:szCs w:val="36"/>
        </w:rPr>
        <w:t xml:space="preserve">Gruppo Sesi </w:t>
      </w:r>
      <w:proofErr w:type="spellStart"/>
      <w:r w:rsidR="00787A0B" w:rsidRPr="00D2424D">
        <w:rPr>
          <w:b/>
          <w:bCs/>
          <w:sz w:val="36"/>
          <w:szCs w:val="36"/>
        </w:rPr>
        <w:t>Sebach</w:t>
      </w:r>
      <w:proofErr w:type="spellEnd"/>
      <w:r w:rsidRPr="00D2424D">
        <w:rPr>
          <w:b/>
          <w:bCs/>
          <w:sz w:val="36"/>
          <w:szCs w:val="36"/>
        </w:rPr>
        <w:t xml:space="preserve"> Run for life”</w:t>
      </w:r>
      <w:r w:rsidRPr="00B870E6">
        <w:rPr>
          <w:sz w:val="36"/>
          <w:szCs w:val="36"/>
        </w:rPr>
        <w:t xml:space="preserve"> </w:t>
      </w:r>
      <w:r>
        <w:rPr>
          <w:sz w:val="36"/>
          <w:szCs w:val="36"/>
        </w:rPr>
        <w:t>nel fantastico scenario del parco di Monza. L’</w:t>
      </w:r>
      <w:r w:rsidRPr="00B870E6">
        <w:rPr>
          <w:sz w:val="36"/>
          <w:szCs w:val="36"/>
        </w:rPr>
        <w:t xml:space="preserve">evento </w:t>
      </w:r>
      <w:r>
        <w:rPr>
          <w:sz w:val="36"/>
          <w:szCs w:val="36"/>
        </w:rPr>
        <w:t xml:space="preserve">sportivo è organizzato da </w:t>
      </w:r>
      <w:proofErr w:type="spellStart"/>
      <w:r>
        <w:rPr>
          <w:sz w:val="36"/>
          <w:szCs w:val="36"/>
        </w:rPr>
        <w:t>Socialtime</w:t>
      </w:r>
      <w:proofErr w:type="spellEnd"/>
      <w:r>
        <w:rPr>
          <w:sz w:val="36"/>
          <w:szCs w:val="36"/>
        </w:rPr>
        <w:t xml:space="preserve"> </w:t>
      </w:r>
      <w:proofErr w:type="spellStart"/>
      <w:r>
        <w:rPr>
          <w:sz w:val="36"/>
          <w:szCs w:val="36"/>
        </w:rPr>
        <w:t>odv</w:t>
      </w:r>
      <w:proofErr w:type="spellEnd"/>
      <w:r>
        <w:rPr>
          <w:sz w:val="36"/>
          <w:szCs w:val="36"/>
        </w:rPr>
        <w:t xml:space="preserve">, in collaborazione con I </w:t>
      </w:r>
      <w:proofErr w:type="spellStart"/>
      <w:r>
        <w:rPr>
          <w:sz w:val="36"/>
          <w:szCs w:val="36"/>
        </w:rPr>
        <w:t>Gamber</w:t>
      </w:r>
      <w:proofErr w:type="spellEnd"/>
      <w:r>
        <w:rPr>
          <w:sz w:val="36"/>
          <w:szCs w:val="36"/>
        </w:rPr>
        <w:t xml:space="preserve"> de </w:t>
      </w:r>
      <w:proofErr w:type="spellStart"/>
      <w:r>
        <w:rPr>
          <w:sz w:val="36"/>
          <w:szCs w:val="36"/>
        </w:rPr>
        <w:t>Cuncuress</w:t>
      </w:r>
      <w:proofErr w:type="spellEnd"/>
      <w:r>
        <w:rPr>
          <w:sz w:val="36"/>
          <w:szCs w:val="36"/>
        </w:rPr>
        <w:t>, La Nuova Artistica Monza e l’Associazione Silvia Tremolada, ad apertura della settimana dedicata alle donne, per promuovere la parità di genere e il rispetto reciproco quale condizione necessaria per una convivenza civile.</w:t>
      </w:r>
    </w:p>
    <w:p w14:paraId="641DE07B" w14:textId="04C854DA" w:rsidR="0033320E" w:rsidRDefault="0033320E" w:rsidP="0033320E">
      <w:pPr>
        <w:jc w:val="both"/>
        <w:rPr>
          <w:sz w:val="36"/>
          <w:szCs w:val="36"/>
        </w:rPr>
      </w:pPr>
      <w:r>
        <w:rPr>
          <w:sz w:val="36"/>
          <w:szCs w:val="36"/>
        </w:rPr>
        <w:t>L’iniziativa ha un alto profilo tecnico</w:t>
      </w:r>
      <w:r w:rsidRPr="00D2424D">
        <w:rPr>
          <w:b/>
          <w:bCs/>
          <w:sz w:val="36"/>
          <w:szCs w:val="36"/>
        </w:rPr>
        <w:t xml:space="preserve">: </w:t>
      </w:r>
      <w:r w:rsidR="00D2424D">
        <w:rPr>
          <w:b/>
          <w:bCs/>
          <w:sz w:val="36"/>
          <w:szCs w:val="36"/>
        </w:rPr>
        <w:t>due</w:t>
      </w:r>
      <w:r w:rsidRPr="00D2424D">
        <w:rPr>
          <w:b/>
          <w:bCs/>
          <w:sz w:val="36"/>
          <w:szCs w:val="36"/>
        </w:rPr>
        <w:t xml:space="preserve"> distanze competitive</w:t>
      </w:r>
      <w:r>
        <w:rPr>
          <w:sz w:val="36"/>
          <w:szCs w:val="36"/>
        </w:rPr>
        <w:t xml:space="preserve"> (21 e 10km) inserite nel </w:t>
      </w:r>
      <w:r w:rsidRPr="00D2424D">
        <w:rPr>
          <w:b/>
          <w:bCs/>
          <w:sz w:val="36"/>
          <w:szCs w:val="36"/>
        </w:rPr>
        <w:t>calendario Fidal nazionale</w:t>
      </w:r>
      <w:r>
        <w:rPr>
          <w:sz w:val="36"/>
          <w:szCs w:val="36"/>
        </w:rPr>
        <w:t xml:space="preserve"> con percorso omologato che si disputeranno </w:t>
      </w:r>
      <w:r w:rsidRPr="00D2424D">
        <w:rPr>
          <w:b/>
          <w:bCs/>
          <w:sz w:val="36"/>
          <w:szCs w:val="36"/>
        </w:rPr>
        <w:t>sabato 02 marzo 2024</w:t>
      </w:r>
      <w:r>
        <w:rPr>
          <w:sz w:val="36"/>
          <w:szCs w:val="36"/>
        </w:rPr>
        <w:t xml:space="preserve"> e </w:t>
      </w:r>
      <w:r w:rsidRPr="00D2424D">
        <w:rPr>
          <w:b/>
          <w:bCs/>
          <w:sz w:val="36"/>
          <w:szCs w:val="36"/>
        </w:rPr>
        <w:t>due distanze non competitive</w:t>
      </w:r>
      <w:r>
        <w:rPr>
          <w:sz w:val="36"/>
          <w:szCs w:val="36"/>
        </w:rPr>
        <w:t xml:space="preserve"> (10km cronometrata e 5km ad andatura libera) che si svolgeranno </w:t>
      </w:r>
      <w:r w:rsidRPr="00D2424D">
        <w:rPr>
          <w:b/>
          <w:bCs/>
          <w:sz w:val="36"/>
          <w:szCs w:val="36"/>
        </w:rPr>
        <w:t>domenica 03 marzo 2024</w:t>
      </w:r>
      <w:r>
        <w:rPr>
          <w:sz w:val="36"/>
          <w:szCs w:val="36"/>
        </w:rPr>
        <w:t xml:space="preserve"> con </w:t>
      </w:r>
      <w:proofErr w:type="spellStart"/>
      <w:r w:rsidRPr="00D2424D">
        <w:rPr>
          <w:b/>
          <w:bCs/>
          <w:sz w:val="36"/>
          <w:szCs w:val="36"/>
        </w:rPr>
        <w:t>village</w:t>
      </w:r>
      <w:proofErr w:type="spellEnd"/>
      <w:r w:rsidR="00017D90" w:rsidRPr="00D2424D">
        <w:rPr>
          <w:b/>
          <w:bCs/>
          <w:sz w:val="36"/>
          <w:szCs w:val="36"/>
        </w:rPr>
        <w:t xml:space="preserve"> </w:t>
      </w:r>
      <w:r w:rsidR="00017D90">
        <w:rPr>
          <w:sz w:val="36"/>
          <w:szCs w:val="36"/>
        </w:rPr>
        <w:t xml:space="preserve">dedicato allestito presso la </w:t>
      </w:r>
      <w:r w:rsidR="00017D90" w:rsidRPr="00D2424D">
        <w:rPr>
          <w:b/>
          <w:bCs/>
          <w:sz w:val="36"/>
          <w:szCs w:val="36"/>
        </w:rPr>
        <w:t>Cascina San Fedele</w:t>
      </w:r>
      <w:r w:rsidR="00017D90">
        <w:rPr>
          <w:sz w:val="36"/>
          <w:szCs w:val="36"/>
        </w:rPr>
        <w:t xml:space="preserve"> e partenza da viale </w:t>
      </w:r>
      <w:proofErr w:type="spellStart"/>
      <w:r w:rsidR="00017D90">
        <w:rPr>
          <w:sz w:val="36"/>
          <w:szCs w:val="36"/>
        </w:rPr>
        <w:t>Cavriga</w:t>
      </w:r>
      <w:proofErr w:type="spellEnd"/>
      <w:r w:rsidR="00017D90">
        <w:rPr>
          <w:sz w:val="36"/>
          <w:szCs w:val="36"/>
        </w:rPr>
        <w:t>.</w:t>
      </w:r>
    </w:p>
    <w:p w14:paraId="2DC8E628" w14:textId="77777777" w:rsidR="0033320E" w:rsidRDefault="0033320E"/>
    <w:p w14:paraId="34F62A3A" w14:textId="77777777" w:rsidR="0033320E" w:rsidRPr="00A01AC9" w:rsidRDefault="0033320E"/>
    <w:p w14:paraId="0505AB1A" w14:textId="4981379E" w:rsidR="00B870E6" w:rsidRDefault="00017D90" w:rsidP="00B870E6">
      <w:pPr>
        <w:jc w:val="both"/>
        <w:rPr>
          <w:sz w:val="36"/>
          <w:szCs w:val="36"/>
        </w:rPr>
      </w:pPr>
      <w:r>
        <w:rPr>
          <w:sz w:val="36"/>
          <w:szCs w:val="36"/>
        </w:rPr>
        <w:t xml:space="preserve">L’iniziativa </w:t>
      </w:r>
      <w:r w:rsidR="00B870E6">
        <w:rPr>
          <w:sz w:val="36"/>
          <w:szCs w:val="36"/>
        </w:rPr>
        <w:t xml:space="preserve">è a </w:t>
      </w:r>
      <w:r w:rsidR="00B870E6" w:rsidRPr="00D2424D">
        <w:rPr>
          <w:b/>
          <w:bCs/>
          <w:sz w:val="36"/>
          <w:szCs w:val="36"/>
        </w:rPr>
        <w:t>scopo benefico</w:t>
      </w:r>
      <w:r w:rsidR="00B870E6">
        <w:rPr>
          <w:sz w:val="36"/>
          <w:szCs w:val="36"/>
        </w:rPr>
        <w:t>: il ricavato</w:t>
      </w:r>
      <w:r>
        <w:rPr>
          <w:sz w:val="36"/>
          <w:szCs w:val="36"/>
        </w:rPr>
        <w:t>, al netto dei costi organizzativi,</w:t>
      </w:r>
      <w:r w:rsidR="00B870E6">
        <w:rPr>
          <w:sz w:val="36"/>
          <w:szCs w:val="36"/>
        </w:rPr>
        <w:t xml:space="preserve"> </w:t>
      </w:r>
      <w:r>
        <w:rPr>
          <w:sz w:val="36"/>
          <w:szCs w:val="36"/>
        </w:rPr>
        <w:t>sarà</w:t>
      </w:r>
      <w:r w:rsidR="00B870E6">
        <w:rPr>
          <w:sz w:val="36"/>
          <w:szCs w:val="36"/>
        </w:rPr>
        <w:t xml:space="preserve"> devoluto </w:t>
      </w:r>
      <w:r w:rsidR="00B870E6" w:rsidRPr="00D2424D">
        <w:rPr>
          <w:b/>
          <w:bCs/>
          <w:sz w:val="36"/>
          <w:szCs w:val="36"/>
        </w:rPr>
        <w:t>all’associazione il Veliero di Monza</w:t>
      </w:r>
      <w:r w:rsidR="00B870E6">
        <w:rPr>
          <w:sz w:val="36"/>
          <w:szCs w:val="36"/>
        </w:rPr>
        <w:t xml:space="preserve"> per contribuire alla ristrutturazione di Villa Valentina, che diverrà luogo di aggregazione e di inclusione per persone con disabilità fisiche e/o cognitive</w:t>
      </w:r>
      <w:r w:rsidR="0072399F">
        <w:rPr>
          <w:sz w:val="36"/>
          <w:szCs w:val="36"/>
        </w:rPr>
        <w:t>.</w:t>
      </w:r>
      <w:r w:rsidR="00100896">
        <w:rPr>
          <w:sz w:val="36"/>
          <w:szCs w:val="36"/>
        </w:rPr>
        <w:t xml:space="preserve"> I ragazzi, </w:t>
      </w:r>
      <w:r w:rsidR="009D0B6D">
        <w:rPr>
          <w:sz w:val="36"/>
          <w:szCs w:val="36"/>
        </w:rPr>
        <w:t xml:space="preserve">guidati da Dj Funky, ci offriranno uno strepitoso </w:t>
      </w:r>
      <w:r w:rsidR="009D0B6D" w:rsidRPr="00795101">
        <w:rPr>
          <w:b/>
          <w:bCs/>
          <w:sz w:val="36"/>
          <w:szCs w:val="36"/>
        </w:rPr>
        <w:t>deejay-se</w:t>
      </w:r>
      <w:r w:rsidR="00795101" w:rsidRPr="00795101">
        <w:rPr>
          <w:b/>
          <w:bCs/>
          <w:sz w:val="36"/>
          <w:szCs w:val="36"/>
        </w:rPr>
        <w:t>t</w:t>
      </w:r>
      <w:r w:rsidR="009D0B6D">
        <w:rPr>
          <w:sz w:val="36"/>
          <w:szCs w:val="36"/>
        </w:rPr>
        <w:t xml:space="preserve"> sabato 02 marzo dalle 14,30 alle 17,30.</w:t>
      </w:r>
    </w:p>
    <w:p w14:paraId="26C067D7" w14:textId="6FEC55E5" w:rsidR="00B870E6" w:rsidRDefault="00B870E6" w:rsidP="00B870E6">
      <w:pPr>
        <w:jc w:val="both"/>
        <w:rPr>
          <w:sz w:val="36"/>
          <w:szCs w:val="36"/>
        </w:rPr>
      </w:pPr>
      <w:r>
        <w:rPr>
          <w:sz w:val="36"/>
          <w:szCs w:val="36"/>
        </w:rPr>
        <w:t>Questo progetto</w:t>
      </w:r>
      <w:r w:rsidR="003A156A">
        <w:rPr>
          <w:sz w:val="36"/>
          <w:szCs w:val="36"/>
        </w:rPr>
        <w:t xml:space="preserve">, organizzato in collaborazione con I </w:t>
      </w:r>
      <w:proofErr w:type="spellStart"/>
      <w:r w:rsidR="003A156A">
        <w:rPr>
          <w:sz w:val="36"/>
          <w:szCs w:val="36"/>
        </w:rPr>
        <w:t>Gamber</w:t>
      </w:r>
      <w:proofErr w:type="spellEnd"/>
      <w:r w:rsidR="003A156A">
        <w:rPr>
          <w:sz w:val="36"/>
          <w:szCs w:val="36"/>
        </w:rPr>
        <w:t xml:space="preserve"> de </w:t>
      </w:r>
      <w:proofErr w:type="spellStart"/>
      <w:r w:rsidR="003A156A">
        <w:rPr>
          <w:sz w:val="36"/>
          <w:szCs w:val="36"/>
        </w:rPr>
        <w:t>Cuncuress</w:t>
      </w:r>
      <w:proofErr w:type="spellEnd"/>
      <w:r w:rsidR="0072399F">
        <w:rPr>
          <w:sz w:val="36"/>
          <w:szCs w:val="36"/>
        </w:rPr>
        <w:t>, l’associazione Silvia Tremo</w:t>
      </w:r>
      <w:r w:rsidR="006547B8">
        <w:rPr>
          <w:sz w:val="36"/>
          <w:szCs w:val="36"/>
        </w:rPr>
        <w:t xml:space="preserve">lada </w:t>
      </w:r>
      <w:r w:rsidR="004336C4">
        <w:rPr>
          <w:sz w:val="36"/>
          <w:szCs w:val="36"/>
        </w:rPr>
        <w:t>e la N</w:t>
      </w:r>
      <w:r w:rsidR="006547B8">
        <w:rPr>
          <w:sz w:val="36"/>
          <w:szCs w:val="36"/>
        </w:rPr>
        <w:t>uo</w:t>
      </w:r>
      <w:r w:rsidR="00787A0B">
        <w:rPr>
          <w:sz w:val="36"/>
          <w:szCs w:val="36"/>
        </w:rPr>
        <w:t>v</w:t>
      </w:r>
      <w:r w:rsidR="006547B8">
        <w:rPr>
          <w:sz w:val="36"/>
          <w:szCs w:val="36"/>
        </w:rPr>
        <w:t>a Artistica Monza</w:t>
      </w:r>
      <w:r w:rsidR="003A156A">
        <w:rPr>
          <w:sz w:val="36"/>
          <w:szCs w:val="36"/>
        </w:rPr>
        <w:t>,</w:t>
      </w:r>
      <w:r>
        <w:rPr>
          <w:sz w:val="36"/>
          <w:szCs w:val="36"/>
        </w:rPr>
        <w:t xml:space="preserve"> è stato ampliamente sposato da</w:t>
      </w:r>
      <w:r w:rsidR="003A156A">
        <w:rPr>
          <w:sz w:val="36"/>
          <w:szCs w:val="36"/>
        </w:rPr>
        <w:t xml:space="preserve">l </w:t>
      </w:r>
      <w:r>
        <w:rPr>
          <w:sz w:val="36"/>
          <w:szCs w:val="36"/>
        </w:rPr>
        <w:t xml:space="preserve">Comune di Monza, </w:t>
      </w:r>
      <w:r w:rsidR="003A156A">
        <w:rPr>
          <w:sz w:val="36"/>
          <w:szCs w:val="36"/>
        </w:rPr>
        <w:t xml:space="preserve">ha ottenuto un contributo da </w:t>
      </w:r>
      <w:r>
        <w:rPr>
          <w:sz w:val="36"/>
          <w:szCs w:val="36"/>
        </w:rPr>
        <w:t>Regione Lombardia</w:t>
      </w:r>
      <w:r w:rsidR="003A156A">
        <w:rPr>
          <w:sz w:val="36"/>
          <w:szCs w:val="36"/>
        </w:rPr>
        <w:t xml:space="preserve"> ed è</w:t>
      </w:r>
      <w:r w:rsidR="004336C4">
        <w:rPr>
          <w:sz w:val="36"/>
          <w:szCs w:val="36"/>
        </w:rPr>
        <w:t xml:space="preserve"> anche</w:t>
      </w:r>
      <w:r w:rsidR="003A156A">
        <w:rPr>
          <w:sz w:val="36"/>
          <w:szCs w:val="36"/>
        </w:rPr>
        <w:t xml:space="preserve"> patrocinato </w:t>
      </w:r>
      <w:r w:rsidR="004336C4">
        <w:rPr>
          <w:sz w:val="36"/>
          <w:szCs w:val="36"/>
        </w:rPr>
        <w:t xml:space="preserve">dal Consorzio Villa Reale e Parco di Monza, </w:t>
      </w:r>
      <w:r w:rsidR="003A156A">
        <w:rPr>
          <w:sz w:val="36"/>
          <w:szCs w:val="36"/>
        </w:rPr>
        <w:t>dalla</w:t>
      </w:r>
      <w:r>
        <w:rPr>
          <w:sz w:val="36"/>
          <w:szCs w:val="36"/>
        </w:rPr>
        <w:t xml:space="preserve"> Fondazione della Comunità Monza e Brianz</w:t>
      </w:r>
      <w:r w:rsidR="00A01AC9">
        <w:rPr>
          <w:sz w:val="36"/>
          <w:szCs w:val="36"/>
        </w:rPr>
        <w:t>a,</w:t>
      </w:r>
      <w:r w:rsidR="003A156A">
        <w:rPr>
          <w:sz w:val="36"/>
          <w:szCs w:val="36"/>
        </w:rPr>
        <w:t xml:space="preserve"> dal Centro Servizi per il Volontariato Monza Lecco Sondrio</w:t>
      </w:r>
      <w:r w:rsidR="00D761D4">
        <w:rPr>
          <w:sz w:val="36"/>
          <w:szCs w:val="36"/>
        </w:rPr>
        <w:t>,</w:t>
      </w:r>
      <w:r w:rsidR="003A156A">
        <w:rPr>
          <w:sz w:val="36"/>
          <w:szCs w:val="36"/>
        </w:rPr>
        <w:t xml:space="preserve"> da</w:t>
      </w:r>
      <w:r>
        <w:rPr>
          <w:sz w:val="36"/>
          <w:szCs w:val="36"/>
        </w:rPr>
        <w:t xml:space="preserve"> Fidal Lombardia</w:t>
      </w:r>
      <w:r w:rsidR="00D761D4">
        <w:rPr>
          <w:sz w:val="36"/>
          <w:szCs w:val="36"/>
        </w:rPr>
        <w:t xml:space="preserve"> e vanta la media Partnership del TGR</w:t>
      </w:r>
      <w:r w:rsidR="007663D3">
        <w:rPr>
          <w:sz w:val="36"/>
          <w:szCs w:val="36"/>
        </w:rPr>
        <w:t>, RAI Radio 1 e MBNews.</w:t>
      </w:r>
    </w:p>
    <w:p w14:paraId="62519B11" w14:textId="3701ED7A" w:rsidR="00A01AC9" w:rsidRDefault="00A01AC9" w:rsidP="00B870E6">
      <w:pPr>
        <w:jc w:val="both"/>
        <w:rPr>
          <w:sz w:val="36"/>
          <w:szCs w:val="36"/>
        </w:rPr>
      </w:pPr>
      <w:r>
        <w:rPr>
          <w:sz w:val="36"/>
          <w:szCs w:val="36"/>
        </w:rPr>
        <w:t xml:space="preserve">Ci preme evidenziare che questo evento ha una forte valenza inclusiva. </w:t>
      </w:r>
      <w:r w:rsidR="0074209E">
        <w:rPr>
          <w:sz w:val="36"/>
          <w:szCs w:val="36"/>
        </w:rPr>
        <w:t>S</w:t>
      </w:r>
      <w:r w:rsidR="003A156A">
        <w:rPr>
          <w:sz w:val="36"/>
          <w:szCs w:val="36"/>
        </w:rPr>
        <w:t>aranno</w:t>
      </w:r>
      <w:r>
        <w:rPr>
          <w:sz w:val="36"/>
          <w:szCs w:val="36"/>
        </w:rPr>
        <w:t xml:space="preserve"> </w:t>
      </w:r>
      <w:r w:rsidR="003A156A">
        <w:rPr>
          <w:sz w:val="36"/>
          <w:szCs w:val="36"/>
        </w:rPr>
        <w:t xml:space="preserve">coinvolti nel processo organizzativo </w:t>
      </w:r>
      <w:r w:rsidR="003A156A" w:rsidRPr="00D2424D">
        <w:rPr>
          <w:b/>
          <w:bCs/>
          <w:sz w:val="36"/>
          <w:szCs w:val="36"/>
        </w:rPr>
        <w:t xml:space="preserve">80 </w:t>
      </w:r>
      <w:r w:rsidR="005E27BE">
        <w:rPr>
          <w:b/>
          <w:bCs/>
          <w:sz w:val="36"/>
          <w:szCs w:val="36"/>
        </w:rPr>
        <w:t xml:space="preserve">persone </w:t>
      </w:r>
      <w:r w:rsidRPr="00D2424D">
        <w:rPr>
          <w:b/>
          <w:bCs/>
          <w:sz w:val="36"/>
          <w:szCs w:val="36"/>
        </w:rPr>
        <w:t>disabili</w:t>
      </w:r>
      <w:r>
        <w:rPr>
          <w:sz w:val="36"/>
          <w:szCs w:val="36"/>
        </w:rPr>
        <w:t xml:space="preserve"> </w:t>
      </w:r>
      <w:r w:rsidR="003A156A">
        <w:rPr>
          <w:sz w:val="36"/>
          <w:szCs w:val="36"/>
        </w:rPr>
        <w:t xml:space="preserve">che si occuperanno </w:t>
      </w:r>
      <w:r>
        <w:rPr>
          <w:sz w:val="36"/>
          <w:szCs w:val="36"/>
        </w:rPr>
        <w:t xml:space="preserve">dalla composizione dei pacchi gara, </w:t>
      </w:r>
      <w:r w:rsidR="003A156A">
        <w:rPr>
          <w:sz w:val="36"/>
          <w:szCs w:val="36"/>
        </w:rPr>
        <w:t xml:space="preserve">della </w:t>
      </w:r>
      <w:r>
        <w:rPr>
          <w:sz w:val="36"/>
          <w:szCs w:val="36"/>
        </w:rPr>
        <w:t>gestione dei ristori e</w:t>
      </w:r>
      <w:r w:rsidR="003A156A">
        <w:rPr>
          <w:sz w:val="36"/>
          <w:szCs w:val="36"/>
        </w:rPr>
        <w:t xml:space="preserve"> della</w:t>
      </w:r>
      <w:r>
        <w:rPr>
          <w:sz w:val="36"/>
          <w:szCs w:val="36"/>
        </w:rPr>
        <w:t xml:space="preserve"> distribuzione delle medaglie</w:t>
      </w:r>
      <w:r w:rsidR="003A156A">
        <w:rPr>
          <w:sz w:val="36"/>
          <w:szCs w:val="36"/>
        </w:rPr>
        <w:t xml:space="preserve"> ai partecipanti</w:t>
      </w:r>
      <w:r>
        <w:rPr>
          <w:sz w:val="36"/>
          <w:szCs w:val="36"/>
        </w:rPr>
        <w:t>.</w:t>
      </w:r>
    </w:p>
    <w:p w14:paraId="47AE70FD" w14:textId="4D80C258" w:rsidR="00A01AC9" w:rsidRDefault="00A01AC9" w:rsidP="00B870E6">
      <w:pPr>
        <w:jc w:val="both"/>
        <w:rPr>
          <w:sz w:val="36"/>
          <w:szCs w:val="36"/>
        </w:rPr>
      </w:pPr>
      <w:r w:rsidRPr="00A01AC9">
        <w:rPr>
          <w:sz w:val="36"/>
          <w:szCs w:val="36"/>
        </w:rPr>
        <w:t>Run for life ha spalancato la</w:t>
      </w:r>
      <w:r>
        <w:rPr>
          <w:sz w:val="36"/>
          <w:szCs w:val="36"/>
        </w:rPr>
        <w:t xml:space="preserve"> porta anche a </w:t>
      </w:r>
      <w:r w:rsidR="007663D3" w:rsidRPr="00D2424D">
        <w:rPr>
          <w:b/>
          <w:bCs/>
          <w:sz w:val="36"/>
          <w:szCs w:val="36"/>
        </w:rPr>
        <w:t>10</w:t>
      </w:r>
      <w:r w:rsidR="003A156A" w:rsidRPr="00D2424D">
        <w:rPr>
          <w:b/>
          <w:bCs/>
          <w:sz w:val="36"/>
          <w:szCs w:val="36"/>
        </w:rPr>
        <w:t xml:space="preserve">0 </w:t>
      </w:r>
      <w:r w:rsidRPr="00D2424D">
        <w:rPr>
          <w:b/>
          <w:bCs/>
          <w:sz w:val="36"/>
          <w:szCs w:val="36"/>
        </w:rPr>
        <w:t>studenti</w:t>
      </w:r>
      <w:r>
        <w:rPr>
          <w:sz w:val="36"/>
          <w:szCs w:val="36"/>
        </w:rPr>
        <w:t xml:space="preserve"> </w:t>
      </w:r>
      <w:r w:rsidR="00A56AB5">
        <w:rPr>
          <w:sz w:val="36"/>
          <w:szCs w:val="36"/>
        </w:rPr>
        <w:t>di</w:t>
      </w:r>
      <w:r>
        <w:rPr>
          <w:sz w:val="36"/>
          <w:szCs w:val="36"/>
        </w:rPr>
        <w:t xml:space="preserve"> istituti scolastici </w:t>
      </w:r>
      <w:proofErr w:type="gramStart"/>
      <w:r>
        <w:rPr>
          <w:sz w:val="36"/>
          <w:szCs w:val="36"/>
        </w:rPr>
        <w:t xml:space="preserve">superiori  </w:t>
      </w:r>
      <w:r w:rsidR="003A156A">
        <w:rPr>
          <w:sz w:val="36"/>
          <w:szCs w:val="36"/>
        </w:rPr>
        <w:t>(</w:t>
      </w:r>
      <w:proofErr w:type="gramEnd"/>
      <w:r>
        <w:rPr>
          <w:sz w:val="36"/>
          <w:szCs w:val="36"/>
        </w:rPr>
        <w:t>Porta,</w:t>
      </w:r>
      <w:r w:rsidR="00153D3C">
        <w:rPr>
          <w:sz w:val="36"/>
          <w:szCs w:val="36"/>
        </w:rPr>
        <w:t xml:space="preserve"> </w:t>
      </w:r>
      <w:proofErr w:type="spellStart"/>
      <w:r>
        <w:rPr>
          <w:sz w:val="36"/>
          <w:szCs w:val="36"/>
        </w:rPr>
        <w:t>Hensemberger</w:t>
      </w:r>
      <w:proofErr w:type="spellEnd"/>
      <w:r w:rsidR="007663D3">
        <w:rPr>
          <w:sz w:val="36"/>
          <w:szCs w:val="36"/>
        </w:rPr>
        <w:t xml:space="preserve"> e Banfi)</w:t>
      </w:r>
      <w:r>
        <w:rPr>
          <w:sz w:val="36"/>
          <w:szCs w:val="36"/>
        </w:rPr>
        <w:t xml:space="preserve"> che, tramite l’attivazione di PCTO</w:t>
      </w:r>
      <w:r w:rsidR="003A156A">
        <w:rPr>
          <w:sz w:val="36"/>
          <w:szCs w:val="36"/>
        </w:rPr>
        <w:t xml:space="preserve"> </w:t>
      </w:r>
      <w:r>
        <w:rPr>
          <w:sz w:val="36"/>
          <w:szCs w:val="36"/>
        </w:rPr>
        <w:t>potranno avvicinarsi al mondo del volontariato, apprendere metodologie organizzative, sviluppare competenze e scoprire le proprie soft skills.</w:t>
      </w:r>
    </w:p>
    <w:p w14:paraId="0116D172" w14:textId="6979143A" w:rsidR="003A156A" w:rsidRPr="00A01AC9" w:rsidRDefault="003A156A" w:rsidP="00B870E6">
      <w:pPr>
        <w:jc w:val="both"/>
        <w:rPr>
          <w:sz w:val="36"/>
          <w:szCs w:val="36"/>
        </w:rPr>
      </w:pPr>
      <w:r>
        <w:rPr>
          <w:sz w:val="36"/>
          <w:szCs w:val="36"/>
        </w:rPr>
        <w:t>L’evento diventa un punto di forza anche per diffondere su larga scala progettazioni</w:t>
      </w:r>
      <w:r w:rsidR="008A3355">
        <w:rPr>
          <w:sz w:val="36"/>
          <w:szCs w:val="36"/>
        </w:rPr>
        <w:t xml:space="preserve"> territoriali</w:t>
      </w:r>
      <w:r w:rsidR="00C53FE9">
        <w:rPr>
          <w:sz w:val="36"/>
          <w:szCs w:val="36"/>
        </w:rPr>
        <w:t xml:space="preserve"> come il Mind the Gap progress</w:t>
      </w:r>
      <w:r w:rsidR="004E4D20">
        <w:rPr>
          <w:sz w:val="36"/>
          <w:szCs w:val="36"/>
        </w:rPr>
        <w:t xml:space="preserve"> in </w:t>
      </w:r>
      <w:r w:rsidR="004E4D20">
        <w:rPr>
          <w:sz w:val="36"/>
          <w:szCs w:val="36"/>
        </w:rPr>
        <w:lastRenderedPageBreak/>
        <w:t xml:space="preserve">collaborazione con ATS Brianza </w:t>
      </w:r>
      <w:r w:rsidR="008A3355">
        <w:rPr>
          <w:sz w:val="36"/>
          <w:szCs w:val="36"/>
        </w:rPr>
        <w:t>sulla prevenzione del gioco d’azzardo</w:t>
      </w:r>
      <w:r w:rsidR="00153D3C">
        <w:rPr>
          <w:sz w:val="36"/>
          <w:szCs w:val="36"/>
        </w:rPr>
        <w:t xml:space="preserve"> e campagne #noslot</w:t>
      </w:r>
      <w:r w:rsidR="008A3355">
        <w:rPr>
          <w:sz w:val="36"/>
          <w:szCs w:val="36"/>
        </w:rPr>
        <w:t>.</w:t>
      </w:r>
    </w:p>
    <w:p w14:paraId="30D270C2" w14:textId="6C0C1F3E" w:rsidR="004336C4" w:rsidRDefault="00B838F3" w:rsidP="00B870E6">
      <w:pPr>
        <w:jc w:val="both"/>
        <w:rPr>
          <w:sz w:val="36"/>
          <w:szCs w:val="36"/>
        </w:rPr>
      </w:pPr>
      <w:r>
        <w:rPr>
          <w:sz w:val="36"/>
          <w:szCs w:val="36"/>
        </w:rPr>
        <w:t>“</w:t>
      </w:r>
      <w:r w:rsidR="004336C4">
        <w:rPr>
          <w:sz w:val="36"/>
          <w:szCs w:val="36"/>
        </w:rPr>
        <w:t xml:space="preserve">Un ringraziamento speciale al nostro </w:t>
      </w:r>
      <w:r w:rsidR="004336C4" w:rsidRPr="00D2424D">
        <w:rPr>
          <w:sz w:val="36"/>
          <w:szCs w:val="36"/>
        </w:rPr>
        <w:t xml:space="preserve">Title Sponsor </w:t>
      </w:r>
      <w:r w:rsidR="00DE7D57" w:rsidRPr="00D2424D">
        <w:rPr>
          <w:sz w:val="36"/>
          <w:szCs w:val="36"/>
        </w:rPr>
        <w:t>Gruppo SESI</w:t>
      </w:r>
      <w:r w:rsidR="00787A0B" w:rsidRPr="00D2424D">
        <w:rPr>
          <w:sz w:val="36"/>
          <w:szCs w:val="36"/>
        </w:rPr>
        <w:t xml:space="preserve"> </w:t>
      </w:r>
      <w:r w:rsidR="00DE7D57" w:rsidRPr="00D2424D">
        <w:rPr>
          <w:sz w:val="36"/>
          <w:szCs w:val="36"/>
        </w:rPr>
        <w:t>SEBACH</w:t>
      </w:r>
      <w:r w:rsidR="004336C4">
        <w:rPr>
          <w:sz w:val="36"/>
          <w:szCs w:val="36"/>
        </w:rPr>
        <w:t xml:space="preserve">, azienda con un alto profilo professionale ed umano, al Gruppo </w:t>
      </w:r>
      <w:proofErr w:type="spellStart"/>
      <w:r w:rsidR="004336C4">
        <w:rPr>
          <w:sz w:val="36"/>
          <w:szCs w:val="36"/>
        </w:rPr>
        <w:t>Acinque</w:t>
      </w:r>
      <w:proofErr w:type="spellEnd"/>
      <w:r w:rsidR="004336C4">
        <w:rPr>
          <w:sz w:val="36"/>
          <w:szCs w:val="36"/>
        </w:rPr>
        <w:t xml:space="preserve"> e Brianza Acque da sempre al nostro fianco,</w:t>
      </w:r>
      <w:r w:rsidR="00C52A37">
        <w:rPr>
          <w:sz w:val="36"/>
          <w:szCs w:val="36"/>
        </w:rPr>
        <w:t xml:space="preserve"> all’azienda </w:t>
      </w:r>
      <w:proofErr w:type="spellStart"/>
      <w:r w:rsidR="00C52A37">
        <w:rPr>
          <w:sz w:val="36"/>
          <w:szCs w:val="36"/>
        </w:rPr>
        <w:t>Domal</w:t>
      </w:r>
      <w:proofErr w:type="spellEnd"/>
      <w:r w:rsidR="00C52A37">
        <w:rPr>
          <w:sz w:val="36"/>
          <w:szCs w:val="36"/>
        </w:rPr>
        <w:t>,</w:t>
      </w:r>
      <w:r w:rsidR="004336C4">
        <w:rPr>
          <w:sz w:val="36"/>
          <w:szCs w:val="36"/>
        </w:rPr>
        <w:t xml:space="preserve"> al nostro pa</w:t>
      </w:r>
      <w:r w:rsidR="00C52A37">
        <w:rPr>
          <w:sz w:val="36"/>
          <w:szCs w:val="36"/>
        </w:rPr>
        <w:t>r</w:t>
      </w:r>
      <w:r w:rsidR="004336C4">
        <w:rPr>
          <w:sz w:val="36"/>
          <w:szCs w:val="36"/>
        </w:rPr>
        <w:t xml:space="preserve">tner scientifico Humanitas </w:t>
      </w:r>
      <w:proofErr w:type="spellStart"/>
      <w:r w:rsidR="004336C4">
        <w:rPr>
          <w:sz w:val="36"/>
          <w:szCs w:val="36"/>
        </w:rPr>
        <w:t>Medical</w:t>
      </w:r>
      <w:proofErr w:type="spellEnd"/>
      <w:r w:rsidR="004336C4">
        <w:rPr>
          <w:sz w:val="36"/>
          <w:szCs w:val="36"/>
        </w:rPr>
        <w:t xml:space="preserve"> Care, </w:t>
      </w:r>
      <w:r w:rsidR="00326235">
        <w:rPr>
          <w:sz w:val="36"/>
          <w:szCs w:val="36"/>
        </w:rPr>
        <w:t xml:space="preserve">alle aziende </w:t>
      </w:r>
      <w:proofErr w:type="spellStart"/>
      <w:r w:rsidR="00326235">
        <w:rPr>
          <w:sz w:val="36"/>
          <w:szCs w:val="36"/>
        </w:rPr>
        <w:t>Ceta</w:t>
      </w:r>
      <w:proofErr w:type="spellEnd"/>
      <w:r w:rsidR="00787A0B">
        <w:rPr>
          <w:sz w:val="36"/>
          <w:szCs w:val="36"/>
        </w:rPr>
        <w:t xml:space="preserve"> Spa</w:t>
      </w:r>
      <w:r w:rsidR="00326235">
        <w:rPr>
          <w:sz w:val="36"/>
          <w:szCs w:val="36"/>
        </w:rPr>
        <w:t xml:space="preserve">, </w:t>
      </w:r>
      <w:proofErr w:type="spellStart"/>
      <w:r w:rsidR="00326235">
        <w:rPr>
          <w:sz w:val="36"/>
          <w:szCs w:val="36"/>
        </w:rPr>
        <w:t>Cab</w:t>
      </w:r>
      <w:proofErr w:type="spellEnd"/>
      <w:r w:rsidR="00326235">
        <w:rPr>
          <w:sz w:val="36"/>
          <w:szCs w:val="36"/>
        </w:rPr>
        <w:t xml:space="preserve"> polidiagnostico, </w:t>
      </w:r>
      <w:proofErr w:type="spellStart"/>
      <w:r w:rsidR="00E35DB1">
        <w:rPr>
          <w:sz w:val="36"/>
          <w:szCs w:val="36"/>
        </w:rPr>
        <w:t>Criotermica</w:t>
      </w:r>
      <w:proofErr w:type="spellEnd"/>
      <w:r w:rsidR="00E35DB1">
        <w:rPr>
          <w:sz w:val="36"/>
          <w:szCs w:val="36"/>
        </w:rPr>
        <w:t xml:space="preserve">, </w:t>
      </w:r>
      <w:proofErr w:type="spellStart"/>
      <w:r w:rsidR="00E35DB1">
        <w:rPr>
          <w:sz w:val="36"/>
          <w:szCs w:val="36"/>
        </w:rPr>
        <w:t>Arexons</w:t>
      </w:r>
      <w:proofErr w:type="spellEnd"/>
      <w:r w:rsidR="00E35DB1">
        <w:rPr>
          <w:sz w:val="36"/>
          <w:szCs w:val="36"/>
        </w:rPr>
        <w:t xml:space="preserve">, Chupa </w:t>
      </w:r>
      <w:proofErr w:type="spellStart"/>
      <w:r w:rsidR="00E35DB1">
        <w:rPr>
          <w:sz w:val="36"/>
          <w:szCs w:val="36"/>
        </w:rPr>
        <w:t>Chups</w:t>
      </w:r>
      <w:proofErr w:type="spellEnd"/>
      <w:r w:rsidR="00E35DB1">
        <w:rPr>
          <w:sz w:val="36"/>
          <w:szCs w:val="36"/>
        </w:rPr>
        <w:t xml:space="preserve">, </w:t>
      </w:r>
      <w:proofErr w:type="spellStart"/>
      <w:r w:rsidR="00E35DB1">
        <w:rPr>
          <w:sz w:val="36"/>
          <w:szCs w:val="36"/>
        </w:rPr>
        <w:t>Daygum</w:t>
      </w:r>
      <w:proofErr w:type="spellEnd"/>
      <w:r w:rsidR="00E35DB1">
        <w:rPr>
          <w:sz w:val="36"/>
          <w:szCs w:val="36"/>
        </w:rPr>
        <w:t>, De</w:t>
      </w:r>
      <w:r w:rsidR="00787A0B">
        <w:rPr>
          <w:sz w:val="36"/>
          <w:szCs w:val="36"/>
        </w:rPr>
        <w:t>v</w:t>
      </w:r>
      <w:r w:rsidR="00E35DB1">
        <w:rPr>
          <w:sz w:val="36"/>
          <w:szCs w:val="36"/>
        </w:rPr>
        <w:t>e</w:t>
      </w:r>
      <w:r w:rsidR="00787A0B">
        <w:rPr>
          <w:sz w:val="36"/>
          <w:szCs w:val="36"/>
        </w:rPr>
        <w:t>l</w:t>
      </w:r>
      <w:r w:rsidR="00E35DB1">
        <w:rPr>
          <w:sz w:val="36"/>
          <w:szCs w:val="36"/>
        </w:rPr>
        <w:t xml:space="preserve">ey, </w:t>
      </w:r>
      <w:proofErr w:type="spellStart"/>
      <w:r w:rsidR="00E35DB1">
        <w:rPr>
          <w:sz w:val="36"/>
          <w:szCs w:val="36"/>
        </w:rPr>
        <w:t>Blistex</w:t>
      </w:r>
      <w:proofErr w:type="spellEnd"/>
      <w:r w:rsidR="0006270B">
        <w:rPr>
          <w:sz w:val="36"/>
          <w:szCs w:val="36"/>
        </w:rPr>
        <w:t>,</w:t>
      </w:r>
      <w:r w:rsidR="00E35DB1">
        <w:rPr>
          <w:sz w:val="36"/>
          <w:szCs w:val="36"/>
        </w:rPr>
        <w:t xml:space="preserve"> </w:t>
      </w:r>
      <w:proofErr w:type="spellStart"/>
      <w:r w:rsidR="00E35DB1">
        <w:rPr>
          <w:sz w:val="36"/>
          <w:szCs w:val="36"/>
        </w:rPr>
        <w:t>Dhaze</w:t>
      </w:r>
      <w:proofErr w:type="spellEnd"/>
      <w:r w:rsidR="0006270B">
        <w:rPr>
          <w:sz w:val="36"/>
          <w:szCs w:val="36"/>
        </w:rPr>
        <w:t xml:space="preserve">, Coop Lombardia, Acqua </w:t>
      </w:r>
      <w:proofErr w:type="spellStart"/>
      <w:r w:rsidR="0006270B">
        <w:rPr>
          <w:sz w:val="36"/>
          <w:szCs w:val="36"/>
        </w:rPr>
        <w:t>S.Antonio</w:t>
      </w:r>
      <w:proofErr w:type="spellEnd"/>
      <w:r w:rsidR="0006270B">
        <w:rPr>
          <w:sz w:val="36"/>
          <w:szCs w:val="36"/>
        </w:rPr>
        <w:t xml:space="preserve"> e </w:t>
      </w:r>
      <w:r w:rsidR="002F64E2">
        <w:rPr>
          <w:sz w:val="36"/>
          <w:szCs w:val="36"/>
        </w:rPr>
        <w:t>Fumagalli Danilo</w:t>
      </w:r>
      <w:r w:rsidR="00787A0B">
        <w:rPr>
          <w:sz w:val="36"/>
          <w:szCs w:val="36"/>
        </w:rPr>
        <w:t xml:space="preserve"> </w:t>
      </w:r>
      <w:proofErr w:type="spellStart"/>
      <w:r w:rsidR="00787A0B">
        <w:rPr>
          <w:sz w:val="36"/>
          <w:szCs w:val="36"/>
        </w:rPr>
        <w:t>Srl</w:t>
      </w:r>
      <w:proofErr w:type="spellEnd"/>
      <w:r w:rsidR="00CC421D">
        <w:rPr>
          <w:sz w:val="36"/>
          <w:szCs w:val="36"/>
        </w:rPr>
        <w:t xml:space="preserve"> e alle centinaia di volontari coinvolti, nostro grande orgoglio per la</w:t>
      </w:r>
      <w:r w:rsidR="00C42D0D">
        <w:rPr>
          <w:sz w:val="36"/>
          <w:szCs w:val="36"/>
        </w:rPr>
        <w:t xml:space="preserve"> grande</w:t>
      </w:r>
      <w:r w:rsidR="00CC421D">
        <w:rPr>
          <w:sz w:val="36"/>
          <w:szCs w:val="36"/>
        </w:rPr>
        <w:t xml:space="preserve"> passione e dedizione</w:t>
      </w:r>
      <w:r w:rsidR="00C42D0D">
        <w:rPr>
          <w:sz w:val="36"/>
          <w:szCs w:val="36"/>
        </w:rPr>
        <w:t xml:space="preserve"> profusa in questo straordinario evento” dichiara </w:t>
      </w:r>
      <w:r w:rsidR="00C42D0D" w:rsidRPr="00D2424D">
        <w:rPr>
          <w:b/>
          <w:bCs/>
          <w:sz w:val="36"/>
          <w:szCs w:val="36"/>
        </w:rPr>
        <w:t>Beatrice Di Virgilio</w:t>
      </w:r>
      <w:r w:rsidR="00C42D0D">
        <w:rPr>
          <w:sz w:val="36"/>
          <w:szCs w:val="36"/>
        </w:rPr>
        <w:t>, organizzatrice di Run for life.</w:t>
      </w:r>
    </w:p>
    <w:p w14:paraId="0A25AE2A" w14:textId="38BF5065" w:rsidR="00443CBD" w:rsidRDefault="00443CBD" w:rsidP="00B870E6">
      <w:pPr>
        <w:jc w:val="both"/>
        <w:rPr>
          <w:sz w:val="36"/>
          <w:szCs w:val="36"/>
        </w:rPr>
      </w:pPr>
      <w:r>
        <w:rPr>
          <w:sz w:val="36"/>
          <w:szCs w:val="36"/>
        </w:rPr>
        <w:t>“</w:t>
      </w:r>
      <w:r w:rsidRPr="00443CBD">
        <w:rPr>
          <w:sz w:val="36"/>
          <w:szCs w:val="36"/>
        </w:rPr>
        <w:t>La Run for Life è un evento ormai consolidato nel panorama sportivo monzese e molto apprezzato dall'amministrazione in quanto promuove l'attività motoria collaborando con le scuole e le associazioni del territorio, con risvolti educativi e sociali. Ritengo inoltre molto interessanti le novità introdotte quest'anno, in particolare la nuova distanza di 21 km che permetterà di attrarre nella nostra città e nel nostro bellissimo parco un numero ancor maggiore di atleti</w:t>
      </w:r>
      <w:r>
        <w:rPr>
          <w:sz w:val="36"/>
          <w:szCs w:val="36"/>
        </w:rPr>
        <w:t xml:space="preserve">” </w:t>
      </w:r>
      <w:r w:rsidR="001454DB">
        <w:rPr>
          <w:sz w:val="36"/>
          <w:szCs w:val="36"/>
        </w:rPr>
        <w:t xml:space="preserve">comunica l’assessore allo Sport del Comune di Monza, </w:t>
      </w:r>
      <w:r w:rsidR="001454DB" w:rsidRPr="00D2424D">
        <w:rPr>
          <w:b/>
          <w:bCs/>
          <w:sz w:val="36"/>
          <w:szCs w:val="36"/>
        </w:rPr>
        <w:t>Viviana Guidetti</w:t>
      </w:r>
      <w:r w:rsidR="001454DB">
        <w:rPr>
          <w:sz w:val="36"/>
          <w:szCs w:val="36"/>
        </w:rPr>
        <w:t>.</w:t>
      </w:r>
    </w:p>
    <w:p w14:paraId="711F50E7" w14:textId="247E78CE" w:rsidR="00D52098" w:rsidRDefault="00E851D9" w:rsidP="00B870E6">
      <w:pPr>
        <w:jc w:val="both"/>
        <w:rPr>
          <w:sz w:val="36"/>
          <w:szCs w:val="36"/>
        </w:rPr>
      </w:pPr>
      <w:r w:rsidRPr="00D2424D">
        <w:rPr>
          <w:b/>
          <w:bCs/>
          <w:sz w:val="36"/>
          <w:szCs w:val="36"/>
        </w:rPr>
        <w:t>Luigi Pupo</w:t>
      </w:r>
      <w:r>
        <w:rPr>
          <w:sz w:val="36"/>
          <w:szCs w:val="36"/>
        </w:rPr>
        <w:t xml:space="preserve">, Amministratore Delegato di </w:t>
      </w:r>
      <w:proofErr w:type="spellStart"/>
      <w:r>
        <w:rPr>
          <w:sz w:val="36"/>
          <w:szCs w:val="36"/>
        </w:rPr>
        <w:t>Sebach</w:t>
      </w:r>
      <w:proofErr w:type="spellEnd"/>
      <w:r>
        <w:rPr>
          <w:sz w:val="36"/>
          <w:szCs w:val="36"/>
        </w:rPr>
        <w:t>, dichiara: “</w:t>
      </w:r>
      <w:r w:rsidRPr="00BF74E1">
        <w:rPr>
          <w:sz w:val="36"/>
          <w:szCs w:val="36"/>
        </w:rPr>
        <w:t xml:space="preserve">E’ con grande piacere che sosteniamo un’iniziativa come Run for Life che unisce attività benefiche e sport, due contesti ai quali ci rivolgiamo sempre con grande apertura. Come </w:t>
      </w:r>
      <w:proofErr w:type="spellStart"/>
      <w:r w:rsidRPr="00BF74E1">
        <w:rPr>
          <w:sz w:val="36"/>
          <w:szCs w:val="36"/>
        </w:rPr>
        <w:t>Sebach</w:t>
      </w:r>
      <w:proofErr w:type="spellEnd"/>
      <w:r w:rsidRPr="00BF74E1">
        <w:rPr>
          <w:sz w:val="36"/>
          <w:szCs w:val="36"/>
        </w:rPr>
        <w:t xml:space="preserve"> siamo costantemente impegnati nel supportare attività che abbiano un impatto positivo sulle comunità. In questo caso, per Run for Life, ringraziamo il nostro prezioso concessionario Gruppo Sesi che riflette la nostra </w:t>
      </w:r>
      <w:r w:rsidRPr="00BF74E1">
        <w:rPr>
          <w:sz w:val="36"/>
          <w:szCs w:val="36"/>
        </w:rPr>
        <w:lastRenderedPageBreak/>
        <w:t>filosofia ed il nostro impegno verso queste tematiche in Lombardia”</w:t>
      </w:r>
      <w:r>
        <w:rPr>
          <w:sz w:val="36"/>
          <w:szCs w:val="36"/>
        </w:rPr>
        <w:t>.</w:t>
      </w:r>
    </w:p>
    <w:p w14:paraId="18472B97" w14:textId="2D205265" w:rsidR="001454DB" w:rsidRDefault="008E63A7" w:rsidP="00B870E6">
      <w:pPr>
        <w:jc w:val="both"/>
        <w:rPr>
          <w:sz w:val="36"/>
          <w:szCs w:val="36"/>
        </w:rPr>
      </w:pPr>
      <w:r w:rsidRPr="008E63A7">
        <w:rPr>
          <w:sz w:val="36"/>
          <w:szCs w:val="36"/>
        </w:rPr>
        <w:t xml:space="preserve">“Iniziative come la Run For Life possiedono la grande capacità di fare comunità attraverso un capillare lavoro di rete: sono coinvolti sportivi e volontari, ma anche - e soprattutto - enti di terzo settore, studenti, persone con disabilità, famiglie e curiosi. Nella manifestazione inclusione e solidarietà, con la decisione di devolvere il ricavato al Veliero per la realizzazione di Villa Valentina, progetto sostenuto anche dal Fondo contrasto alle nuove povertà istituito presso la Fondazione MB, si combinano alla volontà di sensibilizzare partecipanti e pubblico su tematiche di grande attualità, dalla parità di genere al contrasto del gioco d’azzardo. Declinata secondo questi termini, la manifestazione sportiva assume una connotazione profondamente sociale, in linea con la filosofia e l’attività di Fondazione MB”, commenta il segretario generale della Fondazione della Comunità di Monza e Brianza </w:t>
      </w:r>
      <w:r w:rsidRPr="00D2424D">
        <w:rPr>
          <w:b/>
          <w:bCs/>
          <w:sz w:val="36"/>
          <w:szCs w:val="36"/>
        </w:rPr>
        <w:t xml:space="preserve">Marta </w:t>
      </w:r>
      <w:proofErr w:type="spellStart"/>
      <w:r w:rsidRPr="00D2424D">
        <w:rPr>
          <w:b/>
          <w:bCs/>
          <w:sz w:val="36"/>
          <w:szCs w:val="36"/>
        </w:rPr>
        <w:t>Petenzi</w:t>
      </w:r>
      <w:proofErr w:type="spellEnd"/>
      <w:r w:rsidRPr="008E63A7">
        <w:rPr>
          <w:sz w:val="36"/>
          <w:szCs w:val="36"/>
        </w:rPr>
        <w:t>.</w:t>
      </w:r>
    </w:p>
    <w:p w14:paraId="6288A8F8" w14:textId="1F86432F" w:rsidR="00D2424D" w:rsidRPr="00D2424D" w:rsidRDefault="00D2424D" w:rsidP="00B870E6">
      <w:pPr>
        <w:jc w:val="both"/>
        <w:rPr>
          <w:rFonts w:ascii="Maven Pro" w:hAnsi="Maven Pro"/>
          <w:sz w:val="36"/>
          <w:szCs w:val="36"/>
        </w:rPr>
      </w:pPr>
      <w:r w:rsidRPr="00D2424D">
        <w:rPr>
          <w:rFonts w:ascii="Maven Pro" w:hAnsi="Maven Pro"/>
          <w:sz w:val="36"/>
          <w:szCs w:val="36"/>
        </w:rPr>
        <w:t xml:space="preserve">“La manifestazione promuove il parco, coinvolge i giovani e trasmette un messaggio di inclusività: sono principi in cui ci riconosciamo – ha sottolineato </w:t>
      </w:r>
      <w:r w:rsidRPr="00D2424D">
        <w:rPr>
          <w:rFonts w:ascii="Maven Pro" w:hAnsi="Maven Pro"/>
          <w:b/>
          <w:bCs/>
          <w:sz w:val="36"/>
          <w:szCs w:val="36"/>
        </w:rPr>
        <w:t>Paolo Busnelli</w:t>
      </w:r>
      <w:r w:rsidRPr="00D2424D">
        <w:rPr>
          <w:rFonts w:ascii="Maven Pro" w:hAnsi="Maven Pro"/>
          <w:sz w:val="36"/>
          <w:szCs w:val="36"/>
        </w:rPr>
        <w:t xml:space="preserve">, vicepresidente di </w:t>
      </w:r>
      <w:proofErr w:type="spellStart"/>
      <w:r w:rsidRPr="00D2424D">
        <w:rPr>
          <w:rFonts w:ascii="Maven Pro" w:hAnsi="Maven Pro"/>
          <w:sz w:val="36"/>
          <w:szCs w:val="36"/>
        </w:rPr>
        <w:t>Acinque</w:t>
      </w:r>
      <w:proofErr w:type="spellEnd"/>
      <w:r w:rsidRPr="00D2424D">
        <w:rPr>
          <w:rFonts w:ascii="Maven Pro" w:hAnsi="Maven Pro"/>
          <w:sz w:val="36"/>
          <w:szCs w:val="36"/>
        </w:rPr>
        <w:t xml:space="preserve"> – La nostra azienda, punto di riferimento nelle forniture di energia e nella sostenibilità, in tutti questi anni, sin dalla sua nascita, non ha mai mancato di supportare le iniziative che portano valore al territorio in termini di indotto e di attenzione al sociale”.</w:t>
      </w:r>
    </w:p>
    <w:p w14:paraId="152233AC" w14:textId="0FD90CF7" w:rsidR="00804ED4" w:rsidRPr="00804ED4" w:rsidRDefault="00804ED4" w:rsidP="00804ED4">
      <w:pPr>
        <w:spacing w:after="0" w:line="240" w:lineRule="auto"/>
        <w:jc w:val="both"/>
        <w:rPr>
          <w:rFonts w:ascii="Calibri" w:eastAsia="Times New Roman" w:hAnsi="Calibri" w:cs="Calibri"/>
          <w:color w:val="000000"/>
          <w:sz w:val="36"/>
          <w:szCs w:val="36"/>
          <w:lang w:eastAsia="it-IT"/>
        </w:rPr>
      </w:pPr>
      <w:r w:rsidRPr="00804ED4">
        <w:rPr>
          <w:rFonts w:ascii="Calibri" w:eastAsia="Times New Roman" w:hAnsi="Calibri" w:cs="Calibri"/>
          <w:color w:val="000000"/>
          <w:sz w:val="36"/>
          <w:szCs w:val="36"/>
          <w:lang w:eastAsia="it-IT"/>
        </w:rPr>
        <w:t xml:space="preserve">“All’interno del nostro impegno sociale, quale azienda multinazionale radicata nel territorio, promuoviamo la missione di inclusione attraverso l’iniziativa “Run for Life”. Ogni passo e ogni contributo sono fondamentali per costruire una comunità accogliente. Da parte nostra ci impegniamo a essere un ponte tra </w:t>
      </w:r>
      <w:r w:rsidRPr="00804ED4">
        <w:rPr>
          <w:rFonts w:ascii="Calibri" w:eastAsia="Times New Roman" w:hAnsi="Calibri" w:cs="Calibri"/>
          <w:color w:val="000000"/>
          <w:sz w:val="36"/>
          <w:szCs w:val="36"/>
          <w:lang w:eastAsia="it-IT"/>
        </w:rPr>
        <w:lastRenderedPageBreak/>
        <w:t>globale e locale, contribuendo a un futuro più sostenibile e inclusivo per tutti anche attraverso il supporto a questa lodevole iniziativa”</w:t>
      </w:r>
      <w:r>
        <w:rPr>
          <w:rFonts w:ascii="Calibri" w:eastAsia="Times New Roman" w:hAnsi="Calibri" w:cs="Calibri"/>
          <w:color w:val="000000"/>
          <w:sz w:val="36"/>
          <w:szCs w:val="36"/>
          <w:lang w:eastAsia="it-IT"/>
        </w:rPr>
        <w:t xml:space="preserve"> </w:t>
      </w:r>
      <w:r w:rsidR="00B838F3">
        <w:rPr>
          <w:rFonts w:ascii="Calibri" w:eastAsia="Times New Roman" w:hAnsi="Calibri" w:cs="Calibri"/>
          <w:color w:val="000000"/>
          <w:sz w:val="36"/>
          <w:szCs w:val="36"/>
          <w:lang w:eastAsia="it-IT"/>
        </w:rPr>
        <w:t xml:space="preserve">afferma </w:t>
      </w:r>
      <w:r w:rsidRPr="00804ED4">
        <w:rPr>
          <w:rFonts w:ascii="Calibri" w:eastAsia="Times New Roman" w:hAnsi="Calibri" w:cs="Calibri"/>
          <w:b/>
          <w:bCs/>
          <w:color w:val="000000"/>
          <w:sz w:val="36"/>
          <w:szCs w:val="36"/>
          <w:lang w:eastAsia="it-IT"/>
        </w:rPr>
        <w:t>Marina Sedani</w:t>
      </w:r>
      <w:r w:rsidRPr="00804ED4">
        <w:rPr>
          <w:rFonts w:ascii="Calibri" w:eastAsia="Times New Roman" w:hAnsi="Calibri" w:cs="Calibri"/>
          <w:color w:val="000000"/>
          <w:sz w:val="36"/>
          <w:szCs w:val="36"/>
          <w:lang w:eastAsia="it-IT"/>
        </w:rPr>
        <w:t xml:space="preserve"> – Marketing Manager </w:t>
      </w:r>
      <w:proofErr w:type="spellStart"/>
      <w:r w:rsidRPr="00804ED4">
        <w:rPr>
          <w:rFonts w:ascii="Calibri" w:eastAsia="Times New Roman" w:hAnsi="Calibri" w:cs="Calibri"/>
          <w:color w:val="000000"/>
          <w:sz w:val="36"/>
          <w:szCs w:val="36"/>
          <w:lang w:eastAsia="it-IT"/>
        </w:rPr>
        <w:t>Domal</w:t>
      </w:r>
      <w:proofErr w:type="spellEnd"/>
      <w:r w:rsidR="00B838F3">
        <w:rPr>
          <w:rFonts w:ascii="Calibri" w:eastAsia="Times New Roman" w:hAnsi="Calibri" w:cs="Calibri"/>
          <w:color w:val="000000"/>
          <w:sz w:val="36"/>
          <w:szCs w:val="36"/>
          <w:lang w:eastAsia="it-IT"/>
        </w:rPr>
        <w:t>.</w:t>
      </w:r>
    </w:p>
    <w:p w14:paraId="58EC1BBA" w14:textId="77777777" w:rsidR="008E63A7" w:rsidRDefault="008E63A7" w:rsidP="00B870E6">
      <w:pPr>
        <w:jc w:val="both"/>
        <w:rPr>
          <w:sz w:val="36"/>
          <w:szCs w:val="36"/>
        </w:rPr>
      </w:pPr>
    </w:p>
    <w:p w14:paraId="528593CD" w14:textId="5E9B15E9" w:rsidR="004C3DAD" w:rsidRDefault="002F64E2" w:rsidP="00B870E6">
      <w:pPr>
        <w:jc w:val="both"/>
        <w:rPr>
          <w:sz w:val="36"/>
          <w:szCs w:val="36"/>
        </w:rPr>
      </w:pPr>
      <w:r>
        <w:rPr>
          <w:sz w:val="36"/>
          <w:szCs w:val="36"/>
        </w:rPr>
        <w:t xml:space="preserve">Un grazie speciale a </w:t>
      </w:r>
      <w:r w:rsidR="00DD65CE" w:rsidRPr="00D2424D">
        <w:rPr>
          <w:b/>
          <w:bCs/>
          <w:sz w:val="36"/>
          <w:szCs w:val="36"/>
        </w:rPr>
        <w:t>Sport-</w:t>
      </w:r>
      <w:proofErr w:type="spellStart"/>
      <w:proofErr w:type="gramStart"/>
      <w:r w:rsidR="00DD65CE" w:rsidRPr="00D2424D">
        <w:rPr>
          <w:b/>
          <w:bCs/>
          <w:sz w:val="36"/>
          <w:szCs w:val="36"/>
        </w:rPr>
        <w:t>org</w:t>
      </w:r>
      <w:proofErr w:type="spellEnd"/>
      <w:r w:rsidR="00E04092">
        <w:rPr>
          <w:sz w:val="36"/>
          <w:szCs w:val="36"/>
        </w:rPr>
        <w:t xml:space="preserve"> </w:t>
      </w:r>
      <w:r w:rsidR="00DD65CE">
        <w:rPr>
          <w:sz w:val="36"/>
          <w:szCs w:val="36"/>
        </w:rPr>
        <w:t xml:space="preserve"> </w:t>
      </w:r>
      <w:r w:rsidR="00413626">
        <w:rPr>
          <w:sz w:val="36"/>
          <w:szCs w:val="36"/>
        </w:rPr>
        <w:t>per</w:t>
      </w:r>
      <w:proofErr w:type="gramEnd"/>
      <w:r w:rsidR="00413626">
        <w:rPr>
          <w:sz w:val="36"/>
          <w:szCs w:val="36"/>
        </w:rPr>
        <w:t xml:space="preserve"> l’estrema cura negli allestimenti e ad </w:t>
      </w:r>
      <w:r w:rsidR="00413626" w:rsidRPr="00D2424D">
        <w:rPr>
          <w:b/>
          <w:bCs/>
          <w:sz w:val="36"/>
          <w:szCs w:val="36"/>
        </w:rPr>
        <w:t>Affari &amp; Sport</w:t>
      </w:r>
      <w:r w:rsidR="00413626">
        <w:rPr>
          <w:sz w:val="36"/>
          <w:szCs w:val="36"/>
        </w:rPr>
        <w:t>, che</w:t>
      </w:r>
      <w:r w:rsidR="00320743">
        <w:rPr>
          <w:sz w:val="36"/>
          <w:szCs w:val="36"/>
        </w:rPr>
        <w:t xml:space="preserve"> </w:t>
      </w:r>
      <w:r w:rsidR="00644E3E">
        <w:rPr>
          <w:sz w:val="36"/>
          <w:szCs w:val="36"/>
        </w:rPr>
        <w:t>ha</w:t>
      </w:r>
      <w:r w:rsidR="00320743">
        <w:rPr>
          <w:sz w:val="36"/>
          <w:szCs w:val="36"/>
        </w:rPr>
        <w:t xml:space="preserve"> anche</w:t>
      </w:r>
      <w:r w:rsidR="00644E3E">
        <w:rPr>
          <w:sz w:val="36"/>
          <w:szCs w:val="36"/>
        </w:rPr>
        <w:t xml:space="preserve"> organizzato il servizio </w:t>
      </w:r>
      <w:r w:rsidR="00644E3E" w:rsidRPr="00D2424D">
        <w:rPr>
          <w:b/>
          <w:bCs/>
          <w:sz w:val="36"/>
          <w:szCs w:val="36"/>
        </w:rPr>
        <w:t>PACER</w:t>
      </w:r>
      <w:r w:rsidR="00644E3E">
        <w:rPr>
          <w:sz w:val="36"/>
          <w:szCs w:val="36"/>
        </w:rPr>
        <w:t xml:space="preserve">  per la 21km</w:t>
      </w:r>
      <w:r w:rsidR="00320743">
        <w:rPr>
          <w:sz w:val="36"/>
          <w:szCs w:val="36"/>
        </w:rPr>
        <w:t xml:space="preserve"> competitiva.</w:t>
      </w:r>
    </w:p>
    <w:p w14:paraId="4EB86C5B" w14:textId="25CDAAF1" w:rsidR="00BF1AE1" w:rsidRDefault="00BF1AE1" w:rsidP="00B870E6">
      <w:pPr>
        <w:jc w:val="both"/>
        <w:rPr>
          <w:sz w:val="36"/>
          <w:szCs w:val="36"/>
        </w:rPr>
      </w:pPr>
      <w:r>
        <w:rPr>
          <w:sz w:val="36"/>
          <w:szCs w:val="36"/>
        </w:rPr>
        <w:t xml:space="preserve">Le iscrizioni per le distanze competitive </w:t>
      </w:r>
      <w:r w:rsidR="00307FAB">
        <w:rPr>
          <w:sz w:val="36"/>
          <w:szCs w:val="36"/>
        </w:rPr>
        <w:t xml:space="preserve">possono essere effettuate online entro il 27 febbraio 2024 accedendo dal sito </w:t>
      </w:r>
      <w:hyperlink r:id="rId6" w:history="1">
        <w:r w:rsidR="00307FAB" w:rsidRPr="002E3543">
          <w:rPr>
            <w:rStyle w:val="Collegamentoipertestuale"/>
            <w:sz w:val="36"/>
            <w:szCs w:val="36"/>
          </w:rPr>
          <w:t>www.runforlifeitaly.it</w:t>
        </w:r>
      </w:hyperlink>
    </w:p>
    <w:p w14:paraId="1B799E2E" w14:textId="13BE8D60" w:rsidR="00307FAB" w:rsidRDefault="00307FAB" w:rsidP="00B870E6">
      <w:pPr>
        <w:jc w:val="both"/>
        <w:rPr>
          <w:sz w:val="36"/>
          <w:szCs w:val="36"/>
        </w:rPr>
      </w:pPr>
      <w:r>
        <w:rPr>
          <w:sz w:val="36"/>
          <w:szCs w:val="36"/>
        </w:rPr>
        <w:t xml:space="preserve">Le iscrizioni </w:t>
      </w:r>
      <w:r w:rsidR="00F66CF8">
        <w:rPr>
          <w:sz w:val="36"/>
          <w:szCs w:val="36"/>
        </w:rPr>
        <w:t>delle distanze non</w:t>
      </w:r>
      <w:r>
        <w:rPr>
          <w:sz w:val="36"/>
          <w:szCs w:val="36"/>
        </w:rPr>
        <w:t xml:space="preserve"> competitive possono essere </w:t>
      </w:r>
      <w:r w:rsidR="00F66CF8">
        <w:rPr>
          <w:sz w:val="36"/>
          <w:szCs w:val="36"/>
        </w:rPr>
        <w:t xml:space="preserve">effettuate online ma </w:t>
      </w:r>
      <w:r w:rsidR="00E52136">
        <w:rPr>
          <w:sz w:val="36"/>
          <w:szCs w:val="36"/>
        </w:rPr>
        <w:t>anche nei seguenti punti fisici</w:t>
      </w:r>
      <w:r w:rsidR="00F66CF8">
        <w:rPr>
          <w:sz w:val="36"/>
          <w:szCs w:val="36"/>
        </w:rPr>
        <w:t xml:space="preserve"> </w:t>
      </w:r>
      <w:r w:rsidR="00BA3FD6">
        <w:rPr>
          <w:sz w:val="36"/>
          <w:szCs w:val="36"/>
        </w:rPr>
        <w:t xml:space="preserve">(sempre </w:t>
      </w:r>
      <w:r w:rsidR="00F66CF8">
        <w:rPr>
          <w:sz w:val="36"/>
          <w:szCs w:val="36"/>
        </w:rPr>
        <w:t>fino a</w:t>
      </w:r>
      <w:r w:rsidR="00BA3FD6">
        <w:rPr>
          <w:sz w:val="36"/>
          <w:szCs w:val="36"/>
        </w:rPr>
        <w:t>l 27 febbraio 2024</w:t>
      </w:r>
      <w:r w:rsidR="00E52136">
        <w:rPr>
          <w:sz w:val="36"/>
          <w:szCs w:val="36"/>
        </w:rPr>
        <w:t>:</w:t>
      </w:r>
    </w:p>
    <w:p w14:paraId="72C8107D" w14:textId="4C40088D" w:rsidR="00E52136" w:rsidRDefault="00E52136" w:rsidP="00E52136">
      <w:pPr>
        <w:pStyle w:val="Paragrafoelenco"/>
        <w:numPr>
          <w:ilvl w:val="0"/>
          <w:numId w:val="1"/>
        </w:numPr>
        <w:jc w:val="both"/>
        <w:rPr>
          <w:sz w:val="36"/>
          <w:szCs w:val="36"/>
        </w:rPr>
      </w:pPr>
      <w:r>
        <w:rPr>
          <w:sz w:val="36"/>
          <w:szCs w:val="36"/>
        </w:rPr>
        <w:t>Affari &amp; Sport via Confalonieri, 103 Villasanta</w:t>
      </w:r>
    </w:p>
    <w:p w14:paraId="1BBE26AC" w14:textId="7F534658" w:rsidR="00E52136" w:rsidRDefault="00E52136" w:rsidP="00E52136">
      <w:pPr>
        <w:pStyle w:val="Paragrafoelenco"/>
        <w:numPr>
          <w:ilvl w:val="0"/>
          <w:numId w:val="1"/>
        </w:numPr>
        <w:jc w:val="both"/>
        <w:rPr>
          <w:sz w:val="36"/>
          <w:szCs w:val="36"/>
        </w:rPr>
      </w:pPr>
      <w:r>
        <w:rPr>
          <w:sz w:val="36"/>
          <w:szCs w:val="36"/>
        </w:rPr>
        <w:t xml:space="preserve">Affari &amp; Sport </w:t>
      </w:r>
      <w:r w:rsidR="004369A9">
        <w:rPr>
          <w:sz w:val="36"/>
          <w:szCs w:val="36"/>
        </w:rPr>
        <w:t>Corso Bergamo, 84 Lecco</w:t>
      </w:r>
    </w:p>
    <w:p w14:paraId="053B0F06" w14:textId="38E40275" w:rsidR="004369A9" w:rsidRDefault="004369A9" w:rsidP="00E52136">
      <w:pPr>
        <w:pStyle w:val="Paragrafoelenco"/>
        <w:numPr>
          <w:ilvl w:val="0"/>
          <w:numId w:val="1"/>
        </w:numPr>
        <w:jc w:val="both"/>
        <w:rPr>
          <w:sz w:val="36"/>
          <w:szCs w:val="36"/>
        </w:rPr>
      </w:pPr>
      <w:r>
        <w:rPr>
          <w:sz w:val="36"/>
          <w:szCs w:val="36"/>
        </w:rPr>
        <w:t>Decathlon Lissone viale Valassina</w:t>
      </w:r>
      <w:r w:rsidR="001C3723">
        <w:rPr>
          <w:sz w:val="36"/>
          <w:szCs w:val="36"/>
        </w:rPr>
        <w:t>, 284</w:t>
      </w:r>
    </w:p>
    <w:p w14:paraId="773D617B" w14:textId="64883A8E" w:rsidR="001C3723" w:rsidRDefault="001C3723" w:rsidP="00E52136">
      <w:pPr>
        <w:pStyle w:val="Paragrafoelenco"/>
        <w:numPr>
          <w:ilvl w:val="0"/>
          <w:numId w:val="1"/>
        </w:numPr>
        <w:jc w:val="both"/>
        <w:rPr>
          <w:sz w:val="36"/>
          <w:szCs w:val="36"/>
        </w:rPr>
      </w:pPr>
      <w:r>
        <w:rPr>
          <w:sz w:val="36"/>
          <w:szCs w:val="36"/>
        </w:rPr>
        <w:t>Decathlon Osnago viale delle Marasche, 1</w:t>
      </w:r>
    </w:p>
    <w:p w14:paraId="4F8CAA21" w14:textId="24DD4A56" w:rsidR="001C3723" w:rsidRDefault="001C3723" w:rsidP="00E52136">
      <w:pPr>
        <w:pStyle w:val="Paragrafoelenco"/>
        <w:numPr>
          <w:ilvl w:val="0"/>
          <w:numId w:val="1"/>
        </w:numPr>
        <w:jc w:val="both"/>
        <w:rPr>
          <w:sz w:val="36"/>
          <w:szCs w:val="36"/>
        </w:rPr>
      </w:pPr>
      <w:r>
        <w:rPr>
          <w:sz w:val="36"/>
          <w:szCs w:val="36"/>
        </w:rPr>
        <w:t xml:space="preserve">Decathlon </w:t>
      </w:r>
      <w:r w:rsidR="00777B10">
        <w:rPr>
          <w:sz w:val="36"/>
          <w:szCs w:val="36"/>
        </w:rPr>
        <w:t>Lecco Corso Carlo Alberto</w:t>
      </w:r>
    </w:p>
    <w:p w14:paraId="47C574C2" w14:textId="612AF6C0" w:rsidR="00777B10" w:rsidRDefault="00777B10" w:rsidP="00E52136">
      <w:pPr>
        <w:pStyle w:val="Paragrafoelenco"/>
        <w:numPr>
          <w:ilvl w:val="0"/>
          <w:numId w:val="1"/>
        </w:numPr>
        <w:jc w:val="both"/>
        <w:rPr>
          <w:sz w:val="36"/>
          <w:szCs w:val="36"/>
        </w:rPr>
      </w:pPr>
      <w:r w:rsidRPr="006226D3">
        <w:rPr>
          <w:sz w:val="36"/>
          <w:szCs w:val="36"/>
        </w:rPr>
        <w:t xml:space="preserve">Humanitas </w:t>
      </w:r>
      <w:proofErr w:type="spellStart"/>
      <w:r w:rsidRPr="006226D3">
        <w:rPr>
          <w:sz w:val="36"/>
          <w:szCs w:val="36"/>
        </w:rPr>
        <w:t>Medical</w:t>
      </w:r>
      <w:proofErr w:type="spellEnd"/>
      <w:r w:rsidRPr="006226D3">
        <w:rPr>
          <w:sz w:val="36"/>
          <w:szCs w:val="36"/>
        </w:rPr>
        <w:t xml:space="preserve"> Care Monza, vi</w:t>
      </w:r>
      <w:r w:rsidR="006226D3" w:rsidRPr="006226D3">
        <w:rPr>
          <w:sz w:val="36"/>
          <w:szCs w:val="36"/>
        </w:rPr>
        <w:t>a Sa</w:t>
      </w:r>
      <w:r w:rsidR="006226D3">
        <w:rPr>
          <w:sz w:val="36"/>
          <w:szCs w:val="36"/>
        </w:rPr>
        <w:t>nt’Andrea, 25</w:t>
      </w:r>
    </w:p>
    <w:p w14:paraId="7DF7E14B" w14:textId="77777777" w:rsidR="00F66CF8" w:rsidRPr="00F66CF8" w:rsidRDefault="00F66CF8" w:rsidP="00F66CF8">
      <w:pPr>
        <w:jc w:val="both"/>
        <w:rPr>
          <w:sz w:val="36"/>
          <w:szCs w:val="36"/>
        </w:rPr>
      </w:pPr>
    </w:p>
    <w:p w14:paraId="201A35B5" w14:textId="5AB8C2D1" w:rsidR="00415D9C" w:rsidRDefault="00BA3FD6" w:rsidP="00B870E6">
      <w:pPr>
        <w:jc w:val="both"/>
        <w:rPr>
          <w:sz w:val="36"/>
          <w:szCs w:val="36"/>
        </w:rPr>
      </w:pPr>
      <w:r>
        <w:rPr>
          <w:sz w:val="36"/>
          <w:szCs w:val="36"/>
        </w:rPr>
        <w:t>Le iscrizioni, salvo comunicazioni d</w:t>
      </w:r>
      <w:r w:rsidR="00CC15E8">
        <w:rPr>
          <w:sz w:val="36"/>
          <w:szCs w:val="36"/>
        </w:rPr>
        <w:t xml:space="preserve">i eventuali </w:t>
      </w:r>
      <w:proofErr w:type="spellStart"/>
      <w:r w:rsidR="00CC15E8">
        <w:rPr>
          <w:sz w:val="36"/>
          <w:szCs w:val="36"/>
        </w:rPr>
        <w:t>sold</w:t>
      </w:r>
      <w:proofErr w:type="spellEnd"/>
      <w:r w:rsidR="00CC15E8">
        <w:rPr>
          <w:sz w:val="36"/>
          <w:szCs w:val="36"/>
        </w:rPr>
        <w:t xml:space="preserve"> out, continueranno presso il </w:t>
      </w:r>
      <w:proofErr w:type="spellStart"/>
      <w:r w:rsidR="00CC15E8">
        <w:rPr>
          <w:sz w:val="36"/>
          <w:szCs w:val="36"/>
        </w:rPr>
        <w:t>village</w:t>
      </w:r>
      <w:proofErr w:type="spellEnd"/>
      <w:r w:rsidR="00CC15E8">
        <w:rPr>
          <w:sz w:val="36"/>
          <w:szCs w:val="36"/>
        </w:rPr>
        <w:t xml:space="preserve"> da </w:t>
      </w:r>
      <w:proofErr w:type="spellStart"/>
      <w:r w:rsidR="00787A0B">
        <w:rPr>
          <w:sz w:val="36"/>
          <w:szCs w:val="36"/>
        </w:rPr>
        <w:t>V</w:t>
      </w:r>
      <w:r w:rsidR="00CC15E8">
        <w:rPr>
          <w:sz w:val="36"/>
          <w:szCs w:val="36"/>
        </w:rPr>
        <w:t>enerdi</w:t>
      </w:r>
      <w:proofErr w:type="spellEnd"/>
      <w:r w:rsidR="00CC15E8">
        <w:rPr>
          <w:sz w:val="36"/>
          <w:szCs w:val="36"/>
        </w:rPr>
        <w:t xml:space="preserve"> 01 </w:t>
      </w:r>
      <w:proofErr w:type="gramStart"/>
      <w:r w:rsidR="00787A0B">
        <w:rPr>
          <w:sz w:val="36"/>
          <w:szCs w:val="36"/>
        </w:rPr>
        <w:t>M</w:t>
      </w:r>
      <w:r w:rsidR="00CC15E8">
        <w:rPr>
          <w:sz w:val="36"/>
          <w:szCs w:val="36"/>
        </w:rPr>
        <w:t>arzo</w:t>
      </w:r>
      <w:proofErr w:type="gramEnd"/>
      <w:r w:rsidR="00CC15E8">
        <w:rPr>
          <w:sz w:val="36"/>
          <w:szCs w:val="36"/>
        </w:rPr>
        <w:t xml:space="preserve"> a</w:t>
      </w:r>
      <w:r w:rsidR="00A56AB5">
        <w:rPr>
          <w:sz w:val="36"/>
          <w:szCs w:val="36"/>
        </w:rPr>
        <w:t xml:space="preserve"> </w:t>
      </w:r>
      <w:r w:rsidR="00787A0B">
        <w:rPr>
          <w:sz w:val="36"/>
          <w:szCs w:val="36"/>
        </w:rPr>
        <w:t>D</w:t>
      </w:r>
      <w:r w:rsidR="00A56AB5">
        <w:rPr>
          <w:sz w:val="36"/>
          <w:szCs w:val="36"/>
        </w:rPr>
        <w:t xml:space="preserve">omenica 03 </w:t>
      </w:r>
      <w:r w:rsidR="00787A0B">
        <w:rPr>
          <w:sz w:val="36"/>
          <w:szCs w:val="36"/>
        </w:rPr>
        <w:t>M</w:t>
      </w:r>
      <w:r w:rsidR="00A56AB5">
        <w:rPr>
          <w:sz w:val="36"/>
          <w:szCs w:val="36"/>
        </w:rPr>
        <w:t>arzo 2024.</w:t>
      </w:r>
    </w:p>
    <w:p w14:paraId="4B7885EF" w14:textId="029F572C" w:rsidR="00ED6077" w:rsidRPr="00A56AB5" w:rsidRDefault="00B870E6" w:rsidP="00B870E6">
      <w:pPr>
        <w:jc w:val="both"/>
        <w:rPr>
          <w:rStyle w:val="Collegamentoipertestuale"/>
          <w:sz w:val="36"/>
          <w:szCs w:val="36"/>
        </w:rPr>
      </w:pPr>
      <w:r>
        <w:rPr>
          <w:sz w:val="36"/>
          <w:szCs w:val="36"/>
        </w:rPr>
        <w:t>Info</w:t>
      </w:r>
      <w:r w:rsidR="00415D9C">
        <w:rPr>
          <w:sz w:val="36"/>
          <w:szCs w:val="36"/>
        </w:rPr>
        <w:t>, regolamento</w:t>
      </w:r>
      <w:r>
        <w:rPr>
          <w:sz w:val="36"/>
          <w:szCs w:val="36"/>
        </w:rPr>
        <w:t xml:space="preserve"> ed iscrizioni su </w:t>
      </w:r>
      <w:hyperlink r:id="rId7" w:history="1">
        <w:r w:rsidRPr="0073607D">
          <w:rPr>
            <w:rStyle w:val="Collegamentoipertestuale"/>
            <w:sz w:val="36"/>
            <w:szCs w:val="36"/>
          </w:rPr>
          <w:t>www.runforlifeitaly.it</w:t>
        </w:r>
      </w:hyperlink>
    </w:p>
    <w:p w14:paraId="1D2CC52F" w14:textId="2770F177" w:rsidR="00A56AB5" w:rsidRDefault="00724804" w:rsidP="00B870E6">
      <w:pPr>
        <w:jc w:val="both"/>
        <w:rPr>
          <w:rStyle w:val="Collegamentoipertestuale"/>
          <w:b/>
          <w:bCs/>
          <w:color w:val="auto"/>
          <w:sz w:val="36"/>
          <w:szCs w:val="36"/>
        </w:rPr>
      </w:pPr>
      <w:r>
        <w:rPr>
          <w:noProof/>
        </w:rPr>
        <w:lastRenderedPageBreak/>
        <w:drawing>
          <wp:inline distT="0" distB="0" distL="0" distR="0" wp14:anchorId="4F56394A" wp14:editId="7495BBBD">
            <wp:extent cx="5504278" cy="7780020"/>
            <wp:effectExtent l="0" t="0" r="1270" b="0"/>
            <wp:docPr id="117231337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6129" cy="7782636"/>
                    </a:xfrm>
                    <a:prstGeom prst="rect">
                      <a:avLst/>
                    </a:prstGeom>
                    <a:noFill/>
                    <a:ln>
                      <a:noFill/>
                    </a:ln>
                  </pic:spPr>
                </pic:pic>
              </a:graphicData>
            </a:graphic>
          </wp:inline>
        </w:drawing>
      </w:r>
    </w:p>
    <w:p w14:paraId="15F813E5" w14:textId="265AB0A3" w:rsidR="00415D9C" w:rsidRDefault="00415D9C" w:rsidP="00B870E6">
      <w:pPr>
        <w:jc w:val="both"/>
        <w:rPr>
          <w:rStyle w:val="Collegamentoipertestuale"/>
          <w:b/>
          <w:bCs/>
          <w:color w:val="auto"/>
          <w:sz w:val="36"/>
          <w:szCs w:val="36"/>
        </w:rPr>
      </w:pPr>
      <w:r w:rsidRPr="00415D9C">
        <w:rPr>
          <w:rStyle w:val="Collegamentoipertestuale"/>
          <w:b/>
          <w:bCs/>
          <w:color w:val="auto"/>
          <w:sz w:val="36"/>
          <w:szCs w:val="36"/>
        </w:rPr>
        <w:t>Con preghiera di diffusione</w:t>
      </w:r>
      <w:r>
        <w:rPr>
          <w:rStyle w:val="Collegamentoipertestuale"/>
          <w:b/>
          <w:bCs/>
          <w:color w:val="auto"/>
          <w:sz w:val="36"/>
          <w:szCs w:val="36"/>
        </w:rPr>
        <w:t xml:space="preserve"> e partecipazione</w:t>
      </w:r>
    </w:p>
    <w:p w14:paraId="267107AF" w14:textId="77777777" w:rsidR="00A56AB5" w:rsidRPr="00D52098" w:rsidRDefault="00A56AB5" w:rsidP="00B870E6">
      <w:pPr>
        <w:jc w:val="both"/>
        <w:rPr>
          <w:rStyle w:val="Collegamentoipertestuale"/>
          <w:color w:val="auto"/>
          <w:sz w:val="36"/>
          <w:szCs w:val="36"/>
          <w:u w:val="none"/>
        </w:rPr>
      </w:pPr>
    </w:p>
    <w:p w14:paraId="27D89909" w14:textId="71D4322C" w:rsidR="00B870E6" w:rsidRPr="00A56AB5" w:rsidRDefault="00A56AB5" w:rsidP="00B870E6">
      <w:pPr>
        <w:jc w:val="both"/>
        <w:rPr>
          <w:sz w:val="36"/>
          <w:szCs w:val="36"/>
          <w:lang w:val="en-US"/>
        </w:rPr>
      </w:pPr>
      <w:r w:rsidRPr="00A56AB5">
        <w:rPr>
          <w:rStyle w:val="Collegamentoipertestuale"/>
          <w:color w:val="auto"/>
          <w:sz w:val="36"/>
          <w:szCs w:val="36"/>
          <w:u w:val="none"/>
          <w:lang w:val="en-US"/>
        </w:rPr>
        <w:t>Ar</w:t>
      </w:r>
      <w:r>
        <w:rPr>
          <w:rStyle w:val="Collegamentoipertestuale"/>
          <w:color w:val="auto"/>
          <w:sz w:val="36"/>
          <w:szCs w:val="36"/>
          <w:u w:val="none"/>
          <w:lang w:val="en-US"/>
        </w:rPr>
        <w:t>ea Stampa comunicazione</w:t>
      </w:r>
      <w:r w:rsidR="00415D9C" w:rsidRPr="00A56AB5">
        <w:rPr>
          <w:rStyle w:val="Collegamentoipertestuale"/>
          <w:color w:val="auto"/>
          <w:sz w:val="36"/>
          <w:szCs w:val="36"/>
          <w:u w:val="none"/>
          <w:lang w:val="en-US"/>
        </w:rPr>
        <w:t>@runforlifeitaly.it</w:t>
      </w:r>
    </w:p>
    <w:sectPr w:rsidR="00B870E6" w:rsidRPr="00A56A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ven Pro">
    <w:altName w:val="Calibri"/>
    <w:charset w:val="00"/>
    <w:family w:val="auto"/>
    <w:pitch w:val="variable"/>
    <w:sig w:usb0="A00000FF" w:usb1="5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A3E66"/>
    <w:multiLevelType w:val="hybridMultilevel"/>
    <w:tmpl w:val="B3F8C578"/>
    <w:lvl w:ilvl="0" w:tplc="539E38F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95355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728"/>
    <w:rsid w:val="00017B45"/>
    <w:rsid w:val="00017D90"/>
    <w:rsid w:val="0006270B"/>
    <w:rsid w:val="000F4BBC"/>
    <w:rsid w:val="00100896"/>
    <w:rsid w:val="001454DB"/>
    <w:rsid w:val="00153D3C"/>
    <w:rsid w:val="001C3723"/>
    <w:rsid w:val="002F64E2"/>
    <w:rsid w:val="00307FAB"/>
    <w:rsid w:val="00320743"/>
    <w:rsid w:val="00326235"/>
    <w:rsid w:val="0033320E"/>
    <w:rsid w:val="003A156A"/>
    <w:rsid w:val="003E719C"/>
    <w:rsid w:val="00413626"/>
    <w:rsid w:val="00415D9C"/>
    <w:rsid w:val="004336C4"/>
    <w:rsid w:val="004369A9"/>
    <w:rsid w:val="00443CBD"/>
    <w:rsid w:val="004C3DAD"/>
    <w:rsid w:val="004E4D20"/>
    <w:rsid w:val="00554A52"/>
    <w:rsid w:val="005E27BE"/>
    <w:rsid w:val="006226D3"/>
    <w:rsid w:val="00644E3E"/>
    <w:rsid w:val="006547B8"/>
    <w:rsid w:val="0068609F"/>
    <w:rsid w:val="0072399F"/>
    <w:rsid w:val="00724804"/>
    <w:rsid w:val="0074209E"/>
    <w:rsid w:val="007663D3"/>
    <w:rsid w:val="00777B10"/>
    <w:rsid w:val="00787A0B"/>
    <w:rsid w:val="00795101"/>
    <w:rsid w:val="00804ED4"/>
    <w:rsid w:val="008A3355"/>
    <w:rsid w:val="008C1728"/>
    <w:rsid w:val="008E63A7"/>
    <w:rsid w:val="009D0B6D"/>
    <w:rsid w:val="00A01AC9"/>
    <w:rsid w:val="00A56AB5"/>
    <w:rsid w:val="00B54F52"/>
    <w:rsid w:val="00B838F3"/>
    <w:rsid w:val="00B870E6"/>
    <w:rsid w:val="00BA3FD6"/>
    <w:rsid w:val="00BF1AE1"/>
    <w:rsid w:val="00C42D0D"/>
    <w:rsid w:val="00C52A37"/>
    <w:rsid w:val="00C53FE9"/>
    <w:rsid w:val="00CC15E8"/>
    <w:rsid w:val="00CC421D"/>
    <w:rsid w:val="00D2424D"/>
    <w:rsid w:val="00D52098"/>
    <w:rsid w:val="00D761D4"/>
    <w:rsid w:val="00DD65CE"/>
    <w:rsid w:val="00DD6797"/>
    <w:rsid w:val="00DE7D57"/>
    <w:rsid w:val="00E04092"/>
    <w:rsid w:val="00E35DB1"/>
    <w:rsid w:val="00E52136"/>
    <w:rsid w:val="00E851D9"/>
    <w:rsid w:val="00ED6077"/>
    <w:rsid w:val="00F63ADD"/>
    <w:rsid w:val="00F66C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10EA"/>
  <w15:chartTrackingRefBased/>
  <w15:docId w15:val="{8CE46C36-0BC8-4895-899C-955E089D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870E6"/>
    <w:rPr>
      <w:color w:val="0563C1" w:themeColor="hyperlink"/>
      <w:u w:val="single"/>
    </w:rPr>
  </w:style>
  <w:style w:type="character" w:styleId="Menzionenonrisolta">
    <w:name w:val="Unresolved Mention"/>
    <w:basedOn w:val="Carpredefinitoparagrafo"/>
    <w:uiPriority w:val="99"/>
    <w:semiHidden/>
    <w:unhideWhenUsed/>
    <w:rsid w:val="00B870E6"/>
    <w:rPr>
      <w:color w:val="605E5C"/>
      <w:shd w:val="clear" w:color="auto" w:fill="E1DFDD"/>
    </w:rPr>
  </w:style>
  <w:style w:type="paragraph" w:styleId="Paragrafoelenco">
    <w:name w:val="List Paragraph"/>
    <w:basedOn w:val="Normale"/>
    <w:uiPriority w:val="34"/>
    <w:qFormat/>
    <w:rsid w:val="00E52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51517">
      <w:bodyDiv w:val="1"/>
      <w:marLeft w:val="0"/>
      <w:marRight w:val="0"/>
      <w:marTop w:val="0"/>
      <w:marBottom w:val="0"/>
      <w:divBdr>
        <w:top w:val="none" w:sz="0" w:space="0" w:color="auto"/>
        <w:left w:val="none" w:sz="0" w:space="0" w:color="auto"/>
        <w:bottom w:val="none" w:sz="0" w:space="0" w:color="auto"/>
        <w:right w:val="none" w:sz="0" w:space="0" w:color="auto"/>
      </w:divBdr>
    </w:div>
    <w:div w:id="19849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runforlifeital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nforlifeitaly.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Di Virgilio</dc:creator>
  <cp:keywords/>
  <dc:description/>
  <cp:lastModifiedBy>Georgiana Faur</cp:lastModifiedBy>
  <cp:revision>19</cp:revision>
  <dcterms:created xsi:type="dcterms:W3CDTF">2024-02-13T16:15:00Z</dcterms:created>
  <dcterms:modified xsi:type="dcterms:W3CDTF">2024-02-19T16:25:00Z</dcterms:modified>
</cp:coreProperties>
</file>